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807159" w14:textId="77777777" w:rsidR="00BD019D" w:rsidRPr="00A54548" w:rsidRDefault="00000000" w:rsidP="00A54548">
      <w:pPr>
        <w:pStyle w:val="Title"/>
      </w:pPr>
      <w:bookmarkStart w:id="0" w:name="_heading=h.men4bgb8kk00" w:colFirst="0" w:colLast="0"/>
      <w:bookmarkEnd w:id="0"/>
      <w:r w:rsidRPr="00A54548">
        <w:t>Arctic Ecology Simulation READ ME</w:t>
      </w:r>
    </w:p>
    <w:p w14:paraId="628938C0" w14:textId="77777777" w:rsidR="00BD019D" w:rsidRDefault="00000000">
      <w:pPr>
        <w:jc w:val="center"/>
      </w:pPr>
      <w:r>
        <w:rPr>
          <w:noProof/>
        </w:rPr>
        <w:drawing>
          <wp:inline distT="114300" distB="114300" distL="114300" distR="114300" wp14:anchorId="6BF907E1" wp14:editId="4BB0365A">
            <wp:extent cx="4010025" cy="2998150"/>
            <wp:effectExtent l="0" t="0" r="0" b="0"/>
            <wp:docPr id="2" name="image1.png" descr="Diagram illustrating an ecosystem with one producer, two consumers, and one secondary consumer, shown through labeled icons of a plant, a human, a fox, and a vole. The diagram features a blue river winding through green terrain, a wooden cabin, and interactive prompts to press V for vole and F for fox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 illustrating an ecosystem with one producer, two consumers, and one secondary consumer, shown through labeled icons of a plant, a human, a fox, and a vole. The diagram features a blue river winding through green terrain, a wooden cabin, and interactive prompts to press V for vole and F for fox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99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2FA49" w14:textId="77777777" w:rsidR="00BD019D" w:rsidRDefault="00000000">
      <w:pPr>
        <w:spacing w:before="200"/>
      </w:pPr>
      <w:r>
        <w:t>In this project, students will use the Scratch programming language to create a model (aka an “ecosystem simulator” or “</w:t>
      </w:r>
      <w:proofErr w:type="spellStart"/>
      <w:r>
        <w:t>ecosim</w:t>
      </w:r>
      <w:proofErr w:type="spellEnd"/>
      <w:r>
        <w:t xml:space="preserve">”).  This simulator models the population dynamics studied by the </w:t>
      </w:r>
      <w:hyperlink r:id="rId8">
        <w:r>
          <w:rPr>
            <w:color w:val="1155CC"/>
            <w:u w:val="single"/>
          </w:rPr>
          <w:t>Climate-ecological Observatory for Arctic Tundra (COAT).</w:t>
        </w:r>
      </w:hyperlink>
      <w:r>
        <w:t xml:space="preserve">  Specifically, it shows the population dynamics of the </w:t>
      </w:r>
      <w:hyperlink r:id="rId9">
        <w:r>
          <w:rPr>
            <w:color w:val="1155CC"/>
            <w:u w:val="single"/>
          </w:rPr>
          <w:t>arctic fox</w:t>
        </w:r>
      </w:hyperlink>
      <w:r>
        <w:t xml:space="preserve"> and the </w:t>
      </w:r>
      <w:hyperlink r:id="rId10">
        <w:r>
          <w:rPr>
            <w:color w:val="1155CC"/>
            <w:u w:val="single"/>
          </w:rPr>
          <w:t>tundra vole</w:t>
        </w:r>
      </w:hyperlink>
      <w:r>
        <w:t xml:space="preserve"> in the </w:t>
      </w:r>
      <w:proofErr w:type="spellStart"/>
      <w:r>
        <w:t>Varanger</w:t>
      </w:r>
      <w:proofErr w:type="spellEnd"/>
      <w:r>
        <w:t xml:space="preserve"> Peninsula.  However, you can change the “costumes” of the sprites and the names of the sprites to match a predator-prey model in any ecosystem you’d like.</w:t>
      </w:r>
    </w:p>
    <w:p w14:paraId="1B58A8E0" w14:textId="77777777" w:rsidR="00BD019D" w:rsidRDefault="00000000">
      <w:pPr>
        <w:spacing w:before="200"/>
      </w:pPr>
      <w:r>
        <w:t xml:space="preserve">In addition to studying population dynamics and human interactions with ecosystems, students will learn the basic components of programming, especially functions, loops, variables, and operators.  </w:t>
      </w:r>
    </w:p>
    <w:p w14:paraId="3353517F" w14:textId="77777777" w:rsidR="00BD019D" w:rsidRDefault="00000000">
      <w:pPr>
        <w:spacing w:before="200"/>
      </w:pPr>
      <w:hyperlink r:id="rId11">
        <w:r>
          <w:rPr>
            <w:color w:val="1155CC"/>
            <w:u w:val="single"/>
          </w:rPr>
          <w:t>Click here to see an example of the finished simulator.</w:t>
        </w:r>
      </w:hyperlink>
    </w:p>
    <w:p w14:paraId="1E6A50DA" w14:textId="77777777" w:rsidR="00BD019D" w:rsidRPr="00A54548" w:rsidRDefault="00000000" w:rsidP="00A54548">
      <w:pPr>
        <w:pStyle w:val="Heading1"/>
      </w:pPr>
      <w:bookmarkStart w:id="1" w:name="_heading=h.46mkbgtix4uo" w:colFirst="0" w:colLast="0"/>
      <w:bookmarkEnd w:id="1"/>
      <w:r w:rsidRPr="00A54548">
        <w:t>Before you begin</w:t>
      </w:r>
    </w:p>
    <w:p w14:paraId="6FAC7B42" w14:textId="77777777" w:rsidR="00BD019D" w:rsidRDefault="00000000">
      <w:pPr>
        <w:numPr>
          <w:ilvl w:val="0"/>
          <w:numId w:val="1"/>
        </w:numPr>
      </w:pPr>
      <w:hyperlink r:id="rId12">
        <w:r>
          <w:rPr>
            <w:color w:val="1155CC"/>
            <w:u w:val="single"/>
          </w:rPr>
          <w:t>Create a teacher account in Scratch</w:t>
        </w:r>
      </w:hyperlink>
    </w:p>
    <w:p w14:paraId="4701786E" w14:textId="77777777" w:rsidR="00BD019D" w:rsidRDefault="00000000">
      <w:pPr>
        <w:numPr>
          <w:ilvl w:val="0"/>
          <w:numId w:val="1"/>
        </w:numPr>
      </w:pPr>
      <w:hyperlink r:id="rId13">
        <w:r>
          <w:rPr>
            <w:color w:val="1155CC"/>
            <w:u w:val="single"/>
          </w:rPr>
          <w:t>Create student accounts in Scratch and have students log in.</w:t>
        </w:r>
      </w:hyperlink>
    </w:p>
    <w:p w14:paraId="1E75EBB4" w14:textId="77777777" w:rsidR="00BD019D" w:rsidRDefault="00000000">
      <w:pPr>
        <w:numPr>
          <w:ilvl w:val="0"/>
          <w:numId w:val="1"/>
        </w:numPr>
      </w:pPr>
      <w:hyperlink r:id="rId14">
        <w:r>
          <w:rPr>
            <w:color w:val="1155CC"/>
            <w:u w:val="single"/>
          </w:rPr>
          <w:t>Have students remix the blank ecosystem simulator project.</w:t>
        </w:r>
      </w:hyperlink>
    </w:p>
    <w:p w14:paraId="2CE026C4" w14:textId="77777777" w:rsidR="00BD019D" w:rsidRDefault="00000000" w:rsidP="00A54548">
      <w:pPr>
        <w:pStyle w:val="Heading1"/>
      </w:pPr>
      <w:bookmarkStart w:id="2" w:name="_heading=h.cjp8gwtncf4i" w:colFirst="0" w:colLast="0"/>
      <w:bookmarkEnd w:id="2"/>
      <w:r>
        <w:t>Assignments:</w:t>
      </w:r>
    </w:p>
    <w:p w14:paraId="2E3C06E5" w14:textId="77777777" w:rsidR="00BD019D" w:rsidRDefault="00000000">
      <w:r>
        <w:t>1. Create the producer</w:t>
      </w:r>
    </w:p>
    <w:p w14:paraId="4FE142ED" w14:textId="77777777" w:rsidR="00BD019D" w:rsidRDefault="00000000">
      <w:r>
        <w:t>2. Create the primary consumer</w:t>
      </w:r>
    </w:p>
    <w:p w14:paraId="0FD15FBC" w14:textId="77777777" w:rsidR="00BD019D" w:rsidRDefault="00000000">
      <w:r>
        <w:t>3. Create the secondary consumer</w:t>
      </w:r>
    </w:p>
    <w:p w14:paraId="6E525668" w14:textId="77777777" w:rsidR="00BD019D" w:rsidRDefault="00000000">
      <w:r>
        <w:t>4. Create the human</w:t>
      </w:r>
    </w:p>
    <w:p w14:paraId="67C9CCF0" w14:textId="77777777" w:rsidR="00BD019D" w:rsidRDefault="00000000">
      <w:r>
        <w:t>5. Experiment with different starting values, lifetimes, and reproduction rates.</w:t>
      </w:r>
    </w:p>
    <w:p w14:paraId="43C80873" w14:textId="77777777" w:rsidR="00BD019D" w:rsidRDefault="00000000">
      <w:r>
        <w:t>(note: see solution codes attached to lesson)</w:t>
      </w:r>
    </w:p>
    <w:sectPr w:rsidR="00BD019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819BB7-F75D-4990-8EE8-5CC00CCE2F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2887BE9-91A8-4ABA-A6EE-D690CD60C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372B1"/>
    <w:multiLevelType w:val="multilevel"/>
    <w:tmpl w:val="6D909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2200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19D"/>
    <w:rsid w:val="00A54548"/>
    <w:rsid w:val="00BD019D"/>
    <w:rsid w:val="00C7191A"/>
    <w:rsid w:val="00F7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E6A9"/>
  <w15:docId w15:val="{7673B8BE-38F4-4305-948C-0CB9C247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A54548"/>
    <w:pPr>
      <w:keepNext/>
      <w:keepLines/>
      <w:spacing w:before="200"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A54548"/>
    <w:pPr>
      <w:keepNext/>
      <w:keepLines/>
      <w:spacing w:after="200"/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at.no/en/" TargetMode="External"/><Relationship Id="rId13" Type="http://schemas.openxmlformats.org/officeDocument/2006/relationships/hyperlink" Target="https://resources.scratch.mit.edu/www/guides/en/scratch-teacher-accounts-guide.pd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resources.scratch.mit.edu/www/guides/en/scratch-teacher-accounts-guide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ratch.mit.edu/projects/106645183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oat.no/en/Small-roden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oat.no/en/Arctic-fox/Varanger" TargetMode="External"/><Relationship Id="rId14" Type="http://schemas.openxmlformats.org/officeDocument/2006/relationships/hyperlink" Target="https://scratch.mit.edu/projects/114129464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67i4UtQri3rVSAvQrduzMC7s0w==">CgMxLjAyDmgubWVuNGJnYjhrazAwMg5oLjQ2bWtiZ3RpeDR1bzIOaC5janA4Z3d0bmNmNGk4AHIhMWZsaThEcm54UGxITVpFanpJYnFOdUp6T3V6TXdqYzJy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0E4501-EBCD-44F3-BBF8-2D9BA4F7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1442</Characters>
  <Application>Microsoft Office Word</Application>
  <DocSecurity>0</DocSecurity>
  <Lines>29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 Jessica</dc:creator>
  <cp:lastModifiedBy>Sawyer, Jessica</cp:lastModifiedBy>
  <cp:revision>2</cp:revision>
  <dcterms:created xsi:type="dcterms:W3CDTF">2026-03-17T21:15:00Z</dcterms:created>
  <dcterms:modified xsi:type="dcterms:W3CDTF">2026-03-17T21:15:00Z</dcterms:modified>
</cp:coreProperties>
</file>